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F29F7" w:rsidRDefault="008F29F7" w:rsidP="008F29F7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8F29F7" w:rsidRPr="009353BF" w:rsidTr="00756BE1">
        <w:trPr>
          <w:trHeight w:val="66"/>
        </w:trPr>
        <w:tc>
          <w:tcPr>
            <w:tcW w:w="3532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8F29F7" w:rsidRPr="009353BF" w:rsidTr="00756BE1">
        <w:trPr>
          <w:trHeight w:val="66"/>
        </w:trPr>
        <w:tc>
          <w:tcPr>
            <w:tcW w:w="3532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8F29F7" w:rsidRPr="009353BF" w:rsidTr="00756BE1">
        <w:trPr>
          <w:trHeight w:val="108"/>
        </w:trPr>
        <w:tc>
          <w:tcPr>
            <w:tcW w:w="3532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8F29F7" w:rsidRPr="009353BF" w:rsidTr="00756BE1">
        <w:trPr>
          <w:trHeight w:val="110"/>
        </w:trPr>
        <w:tc>
          <w:tcPr>
            <w:tcW w:w="3532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8F29F7" w:rsidRPr="009353BF" w:rsidRDefault="008F29F7" w:rsidP="00756BE1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8F29F7" w:rsidRPr="009353BF" w:rsidRDefault="008F29F7" w:rsidP="008F29F7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VY_12_INOVACE_1</w:t>
      </w:r>
      <w:r w:rsidR="002C31F5">
        <w:rPr>
          <w:rFonts w:ascii="Garamond" w:hAnsi="Garamond"/>
          <w:b/>
          <w:sz w:val="28"/>
          <w:szCs w:val="28"/>
        </w:rPr>
        <w:t>9</w:t>
      </w:r>
      <w:r>
        <w:rPr>
          <w:rFonts w:ascii="Garamond" w:hAnsi="Garamond"/>
          <w:b/>
          <w:sz w:val="28"/>
          <w:szCs w:val="28"/>
        </w:rPr>
        <w:t>_SADA2_CEV_3ROC_VYCHOVA KE ZDRAVI</w:t>
      </w: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8F29F7" w:rsidRDefault="008F29F7" w:rsidP="008F29F7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8F29F7" w:rsidRPr="008A3B82" w:rsidRDefault="008F29F7" w:rsidP="008F29F7">
      <w:pPr>
        <w:jc w:val="center"/>
        <w:rPr>
          <w:rFonts w:ascii="Garamond" w:hAnsi="Garamond"/>
          <w:b/>
          <w:sz w:val="28"/>
          <w:szCs w:val="28"/>
        </w:rPr>
      </w:pPr>
    </w:p>
    <w:p w:rsidR="008F29F7" w:rsidRDefault="008F29F7" w:rsidP="008F29F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Název: Výchova ke zdraví</w:t>
      </w:r>
    </w:p>
    <w:p w:rsidR="008F29F7" w:rsidRDefault="008F29F7" w:rsidP="008F29F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8F29F7" w:rsidRPr="008A3B82" w:rsidRDefault="008F29F7" w:rsidP="008F29F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C5724C">
        <w:rPr>
          <w:rFonts w:ascii="Garamond" w:hAnsi="Garamond"/>
          <w:b/>
          <w:sz w:val="24"/>
          <w:szCs w:val="24"/>
        </w:rPr>
        <w:t>15. 5. 2012</w:t>
      </w:r>
    </w:p>
    <w:p w:rsidR="008F29F7" w:rsidRDefault="008F29F7" w:rsidP="008F29F7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zuby a péče o ně</w:t>
      </w:r>
    </w:p>
    <w:p w:rsidR="008F29F7" w:rsidRPr="008A3B82" w:rsidRDefault="008F29F7" w:rsidP="008F29F7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křížovky, výběr, odpovědi na otázky</w:t>
      </w:r>
    </w:p>
    <w:p w:rsidR="008F29F7" w:rsidRPr="009353BF" w:rsidRDefault="008F29F7" w:rsidP="008F29F7">
      <w:pPr>
        <w:rPr>
          <w:rFonts w:ascii="Garamond" w:hAnsi="Garamond"/>
        </w:rPr>
      </w:pPr>
    </w:p>
    <w:p w:rsidR="008F29F7" w:rsidRDefault="00315F22" w:rsidP="008F29F7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86912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1080770</wp:posOffset>
            </wp:positionV>
            <wp:extent cx="6155055" cy="1509395"/>
            <wp:effectExtent l="19050" t="0" r="0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055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29F7" w:rsidRDefault="008F29F7" w:rsidP="008F29F7">
      <w:pPr>
        <w:rPr>
          <w:rFonts w:ascii="Garamond" w:hAnsi="Garamond"/>
        </w:rPr>
      </w:pPr>
    </w:p>
    <w:p w:rsidR="008F29F7" w:rsidRDefault="008F29F7" w:rsidP="008F29F7">
      <w:pPr>
        <w:rPr>
          <w:rFonts w:ascii="Garamond" w:hAnsi="Garamond"/>
        </w:rPr>
      </w:pPr>
    </w:p>
    <w:p w:rsidR="00317451" w:rsidRDefault="008F29F7">
      <w:pPr>
        <w:rPr>
          <w:b/>
          <w:sz w:val="24"/>
          <w:szCs w:val="24"/>
        </w:rPr>
      </w:pPr>
      <w:r w:rsidRPr="008F29F7">
        <w:rPr>
          <w:b/>
          <w:sz w:val="24"/>
          <w:szCs w:val="24"/>
        </w:rPr>
        <w:lastRenderedPageBreak/>
        <w:t xml:space="preserve">Výchova ke zdraví – Péče </w:t>
      </w:r>
      <w:r>
        <w:rPr>
          <w:b/>
          <w:sz w:val="24"/>
          <w:szCs w:val="24"/>
        </w:rPr>
        <w:t>o zuby</w:t>
      </w:r>
    </w:p>
    <w:p w:rsidR="008F29F7" w:rsidRDefault="00315F69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Kolik zubů má dočasný (mléčný) chrup?</w:t>
      </w:r>
    </w:p>
    <w:p w:rsidR="00315F69" w:rsidRDefault="00315F69">
      <w:pPr>
        <w:rPr>
          <w:sz w:val="24"/>
          <w:szCs w:val="24"/>
        </w:rPr>
      </w:pPr>
      <w:r>
        <w:rPr>
          <w:sz w:val="24"/>
          <w:szCs w:val="24"/>
        </w:rPr>
        <w:t>Dosaďte do tabulky jména podle počtu písmen a tajenka vám dá odpověď.</w:t>
      </w:r>
    </w:p>
    <w:p w:rsidR="00315F69" w:rsidRDefault="00315F69">
      <w:pPr>
        <w:rPr>
          <w:sz w:val="24"/>
          <w:szCs w:val="24"/>
        </w:rPr>
      </w:pPr>
      <w:r>
        <w:rPr>
          <w:sz w:val="24"/>
          <w:szCs w:val="24"/>
        </w:rPr>
        <w:t>ALEŠ, CTIBOR, DALIBOR, EVA, TONDA, VERONIKA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</w:p>
    <w:tbl>
      <w:tblPr>
        <w:tblpPr w:leftFromText="141" w:rightFromText="141" w:vertAnchor="page" w:horzAnchor="page" w:tblpX="2460" w:tblpY="4053"/>
        <w:tblW w:w="4800" w:type="dxa"/>
        <w:tblCellMar>
          <w:left w:w="70" w:type="dxa"/>
          <w:right w:w="70" w:type="dxa"/>
        </w:tblCellMar>
        <w:tblLook w:val="04A0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315F69" w:rsidRPr="00315F69" w:rsidTr="00315F69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315F69" w:rsidRPr="00315F69" w:rsidTr="00315F69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5F69" w:rsidRPr="00315F69" w:rsidRDefault="00315F69" w:rsidP="00315F6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</w:p>
    <w:p w:rsidR="00315F69" w:rsidRDefault="00315F69" w:rsidP="00315F69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2. Jak se nazývá první stálý zub?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Vyroste dětem v ústech kolem pátého až šestého roku. Je to první velká stolička. Vyluštěte křížovku a dozvíte se odpověď.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146"/>
        <w:tblW w:w="6713" w:type="dxa"/>
        <w:tblCellMar>
          <w:left w:w="70" w:type="dxa"/>
          <w:right w:w="70" w:type="dxa"/>
        </w:tblCellMar>
        <w:tblLook w:val="04A0"/>
      </w:tblPr>
      <w:tblGrid>
        <w:gridCol w:w="623"/>
        <w:gridCol w:w="623"/>
        <w:gridCol w:w="623"/>
        <w:gridCol w:w="623"/>
        <w:gridCol w:w="603"/>
        <w:gridCol w:w="603"/>
        <w:gridCol w:w="603"/>
        <w:gridCol w:w="603"/>
        <w:gridCol w:w="603"/>
        <w:gridCol w:w="603"/>
        <w:gridCol w:w="603"/>
      </w:tblGrid>
      <w:tr w:rsidR="00315F69" w:rsidRPr="00315F69" w:rsidTr="00315F69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315F69">
        <w:trPr>
          <w:trHeight w:val="3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U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315F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  <w:szCs w:val="24"/>
          <w:lang w:eastAsia="cs-CZ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258445</wp:posOffset>
            </wp:positionV>
            <wp:extent cx="1033145" cy="1052195"/>
            <wp:effectExtent l="19050" t="0" r="0" b="0"/>
            <wp:wrapTight wrapText="bothSides">
              <wp:wrapPolygon edited="0">
                <wp:start x="-398" y="0"/>
                <wp:lineTo x="-398" y="21118"/>
                <wp:lineTo x="21507" y="21118"/>
                <wp:lineTo x="21507" y="0"/>
                <wp:lineTo x="-398" y="0"/>
              </wp:wrapPolygon>
            </wp:wrapTight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386080</wp:posOffset>
            </wp:positionV>
            <wp:extent cx="767715" cy="924560"/>
            <wp:effectExtent l="19050" t="0" r="0" b="0"/>
            <wp:wrapTight wrapText="bothSides">
              <wp:wrapPolygon edited="0">
                <wp:start x="-536" y="0"/>
                <wp:lineTo x="-536" y="21363"/>
                <wp:lineTo x="21439" y="21363"/>
                <wp:lineTo x="21439" y="0"/>
                <wp:lineTo x="-536" y="0"/>
              </wp:wrapPolygon>
            </wp:wrapTight>
            <wp:docPr id="12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141605</wp:posOffset>
            </wp:positionV>
            <wp:extent cx="1033145" cy="1254125"/>
            <wp:effectExtent l="19050" t="0" r="0" b="0"/>
            <wp:wrapTight wrapText="bothSides">
              <wp:wrapPolygon edited="0">
                <wp:start x="-398" y="0"/>
                <wp:lineTo x="-398" y="21327"/>
                <wp:lineTo x="21507" y="21327"/>
                <wp:lineTo x="21507" y="0"/>
                <wp:lineTo x="-398" y="0"/>
              </wp:wrapPolygon>
            </wp:wrapTight>
            <wp:docPr id="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3531235</wp:posOffset>
            </wp:positionH>
            <wp:positionV relativeFrom="paragraph">
              <wp:posOffset>141605</wp:posOffset>
            </wp:positionV>
            <wp:extent cx="916305" cy="1169035"/>
            <wp:effectExtent l="19050" t="0" r="0" b="0"/>
            <wp:wrapTight wrapText="bothSides">
              <wp:wrapPolygon edited="0">
                <wp:start x="-449" y="0"/>
                <wp:lineTo x="-449" y="21119"/>
                <wp:lineTo x="21555" y="21119"/>
                <wp:lineTo x="21555" y="0"/>
                <wp:lineTo x="-449" y="0"/>
              </wp:wrapPolygon>
            </wp:wrapTight>
            <wp:docPr id="1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-487680</wp:posOffset>
            </wp:positionH>
            <wp:positionV relativeFrom="paragraph">
              <wp:posOffset>3175</wp:posOffset>
            </wp:positionV>
            <wp:extent cx="1203325" cy="1381760"/>
            <wp:effectExtent l="19050" t="0" r="0" b="0"/>
            <wp:wrapTight wrapText="bothSides">
              <wp:wrapPolygon edited="0">
                <wp:start x="-342" y="0"/>
                <wp:lineTo x="-342" y="21441"/>
                <wp:lineTo x="21543" y="21441"/>
                <wp:lineTo x="21543" y="0"/>
                <wp:lineTo x="-342" y="0"/>
              </wp:wrapPolygon>
            </wp:wrapTight>
            <wp:docPr id="8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5F69">
        <w:rPr>
          <w:noProof/>
          <w:szCs w:val="24"/>
          <w:lang w:eastAsia="cs-CZ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1511581</wp:posOffset>
            </wp:positionH>
            <wp:positionV relativeFrom="paragraph">
              <wp:posOffset>3411</wp:posOffset>
            </wp:positionV>
            <wp:extent cx="1209881" cy="1467293"/>
            <wp:effectExtent l="19050" t="0" r="9319" b="0"/>
            <wp:wrapTight wrapText="bothSides">
              <wp:wrapPolygon edited="0">
                <wp:start x="-340" y="0"/>
                <wp:lineTo x="-340" y="21313"/>
                <wp:lineTo x="21766" y="21313"/>
                <wp:lineTo x="21766" y="0"/>
                <wp:lineTo x="-340" y="0"/>
              </wp:wrapPolygon>
            </wp:wrapTight>
            <wp:docPr id="14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881" cy="146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F69" w:rsidRDefault="00315F69">
      <w:pPr>
        <w:spacing w:line="360" w:lineRule="auto"/>
        <w:ind w:left="8496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Kolikrát denně si musíme čistit zuby?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 správné odpovědi udělej hvězdičku.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Po každém jídle.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Třikrát denně (ráno, v poledne a večer).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Dvakrát denně (ráno a večer).</w:t>
      </w:r>
    </w:p>
    <w:p w:rsidR="00D44AD6" w:rsidRDefault="00D44AD6" w:rsidP="00315F69">
      <w:pPr>
        <w:spacing w:line="360" w:lineRule="auto"/>
        <w:rPr>
          <w:b/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4. Pomozte čarodějnici vybrat kartáček.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Ten správný vybarvěte – nezapomeňte i na čarodějnici.</w:t>
      </w:r>
    </w:p>
    <w:p w:rsidR="00D44AD6" w:rsidRDefault="00D44AD6" w:rsidP="00315F69">
      <w:pPr>
        <w:spacing w:line="360" w:lineRule="auto"/>
        <w:rPr>
          <w:sz w:val="24"/>
          <w:szCs w:val="24"/>
        </w:rPr>
      </w:pPr>
    </w:p>
    <w:p w:rsidR="00315F69" w:rsidRDefault="00D44AD6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5760720" cy="3800916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0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AD6" w:rsidRDefault="00D44AD6" w:rsidP="00315F69">
      <w:pPr>
        <w:spacing w:line="360" w:lineRule="auto"/>
        <w:rPr>
          <w:b/>
          <w:sz w:val="24"/>
          <w:szCs w:val="24"/>
        </w:rPr>
      </w:pPr>
    </w:p>
    <w:p w:rsidR="00D44AD6" w:rsidRDefault="00D44AD6" w:rsidP="00315F69">
      <w:pPr>
        <w:spacing w:line="360" w:lineRule="auto"/>
        <w:rPr>
          <w:b/>
          <w:sz w:val="24"/>
          <w:szCs w:val="24"/>
        </w:rPr>
      </w:pPr>
    </w:p>
    <w:p w:rsidR="00D44AD6" w:rsidRDefault="00D44AD6" w:rsidP="00315F69">
      <w:pPr>
        <w:spacing w:line="360" w:lineRule="auto"/>
        <w:rPr>
          <w:b/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 Co zubům prospívá a co jim škodí?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Vyberte z nakreslených potravin, mlsů a věcí, co patří ke zdravému zubu a které k zubu s kazem. Co patří ke zdravému zubu, to vybarvěte.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</w:p>
    <w:p w:rsidR="00315F69" w:rsidRDefault="00D44AD6" w:rsidP="00D44AD6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drawing>
          <wp:inline distT="0" distB="0" distL="0" distR="0">
            <wp:extent cx="5201536" cy="4092113"/>
            <wp:effectExtent l="19050" t="0" r="0" b="0"/>
            <wp:docPr id="3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04" cy="409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4AD6" w:rsidRDefault="00D44AD6" w:rsidP="00315F69">
      <w:pPr>
        <w:spacing w:line="360" w:lineRule="auto"/>
        <w:rPr>
          <w:b/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6. Který chrup máte v ústech?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Vyber jednu správnou odpověď – hvězdičkou.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>Dočasný (mléčný) chrup je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ovlivněný častým pitím mléka.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ve věku šesti měsíců až šesti let.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umělý chrup mléčné barvy.</w:t>
      </w:r>
    </w:p>
    <w:p w:rsidR="00D44AD6" w:rsidRDefault="00D44AD6" w:rsidP="00315F69">
      <w:pPr>
        <w:spacing w:line="360" w:lineRule="auto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B</w:t>
      </w:r>
      <w:r>
        <w:rPr>
          <w:sz w:val="24"/>
          <w:szCs w:val="24"/>
        </w:rPr>
        <w:tab/>
        <w:t>Smíšený chrup je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s rovnátky.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obsahující dočasné (mléčné) i stálé zuby.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vlastní chrup doplněný umělými zuby.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>Stálý chrup je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chrup, který nikdy nemění svou barvu.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od narození až do konce života.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dospělého člověka.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  <w:r>
        <w:rPr>
          <w:b/>
          <w:sz w:val="24"/>
          <w:szCs w:val="24"/>
        </w:rPr>
        <w:t>7. Proč vzniká zubní kaz?</w:t>
      </w:r>
    </w:p>
    <w:p w:rsidR="00D44AD6" w:rsidRDefault="00D44AD6" w:rsidP="00315F69">
      <w:pPr>
        <w:rPr>
          <w:sz w:val="24"/>
          <w:szCs w:val="24"/>
        </w:rPr>
      </w:pPr>
      <w:r>
        <w:rPr>
          <w:sz w:val="24"/>
          <w:szCs w:val="24"/>
        </w:rPr>
        <w:t>U správné odpovědi udělej hvězdičku.</w:t>
      </w:r>
    </w:p>
    <w:p w:rsidR="00D44AD6" w:rsidRDefault="00D44AD6" w:rsidP="00315F69">
      <w:pPr>
        <w:rPr>
          <w:sz w:val="24"/>
          <w:szCs w:val="24"/>
        </w:rPr>
      </w:pPr>
      <w:r>
        <w:rPr>
          <w:sz w:val="24"/>
          <w:szCs w:val="24"/>
        </w:rPr>
        <w:tab/>
        <w:t>Žijeme ve špatném prostředí</w:t>
      </w:r>
    </w:p>
    <w:p w:rsidR="00D44AD6" w:rsidRDefault="00D44AD6" w:rsidP="00315F69">
      <w:pPr>
        <w:rPr>
          <w:sz w:val="24"/>
          <w:szCs w:val="24"/>
        </w:rPr>
      </w:pPr>
      <w:r>
        <w:rPr>
          <w:sz w:val="24"/>
          <w:szCs w:val="24"/>
        </w:rPr>
        <w:tab/>
        <w:t>Jíme příliš tvrdé potraviny.</w:t>
      </w:r>
    </w:p>
    <w:p w:rsidR="00D44AD6" w:rsidRPr="00D44AD6" w:rsidRDefault="00D44AD6" w:rsidP="00315F69">
      <w:pPr>
        <w:rPr>
          <w:sz w:val="24"/>
          <w:szCs w:val="24"/>
        </w:rPr>
      </w:pPr>
      <w:r>
        <w:rPr>
          <w:sz w:val="24"/>
          <w:szCs w:val="24"/>
        </w:rPr>
        <w:tab/>
        <w:t>Jíme moc sladkostí a cukrů.</w:t>
      </w: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315F69">
      <w:pPr>
        <w:rPr>
          <w:b/>
          <w:sz w:val="24"/>
          <w:szCs w:val="24"/>
        </w:rPr>
      </w:pPr>
    </w:p>
    <w:p w:rsidR="00D44AD6" w:rsidRDefault="00D44AD6" w:rsidP="00D44AD6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VYPRACOVÁNÍ: </w:t>
      </w:r>
      <w:r w:rsidRPr="008F29F7">
        <w:rPr>
          <w:b/>
          <w:sz w:val="24"/>
          <w:szCs w:val="24"/>
        </w:rPr>
        <w:t xml:space="preserve">Výchova ke zdraví – Péče </w:t>
      </w:r>
      <w:r>
        <w:rPr>
          <w:b/>
          <w:sz w:val="24"/>
          <w:szCs w:val="24"/>
        </w:rPr>
        <w:t>o zuby</w:t>
      </w:r>
    </w:p>
    <w:p w:rsidR="00315F69" w:rsidRDefault="00315F69" w:rsidP="00315F69">
      <w:pPr>
        <w:rPr>
          <w:b/>
          <w:sz w:val="24"/>
          <w:szCs w:val="24"/>
        </w:rPr>
      </w:pPr>
      <w:r>
        <w:rPr>
          <w:b/>
          <w:sz w:val="24"/>
          <w:szCs w:val="24"/>
        </w:rPr>
        <w:t>1. Kolik zubů má dočasný (mléčný) chrup?</w:t>
      </w:r>
    </w:p>
    <w:p w:rsidR="00315F69" w:rsidRDefault="00315F69" w:rsidP="00315F69">
      <w:pPr>
        <w:rPr>
          <w:sz w:val="24"/>
          <w:szCs w:val="24"/>
        </w:rPr>
      </w:pPr>
      <w:r>
        <w:rPr>
          <w:sz w:val="24"/>
          <w:szCs w:val="24"/>
        </w:rPr>
        <w:t>Dosaďte do tabulky jména podle počtu písmen a tajenka vám dá odpověď.</w:t>
      </w:r>
    </w:p>
    <w:p w:rsidR="00315F69" w:rsidRDefault="00315F69" w:rsidP="00315F69">
      <w:pPr>
        <w:rPr>
          <w:sz w:val="24"/>
          <w:szCs w:val="24"/>
        </w:rPr>
      </w:pPr>
      <w:r>
        <w:rPr>
          <w:sz w:val="24"/>
          <w:szCs w:val="24"/>
        </w:rPr>
        <w:t>ALEŠ, CTIBOR, DALIBOR, EVA, TONDA, VERONIKA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</w:p>
    <w:tbl>
      <w:tblPr>
        <w:tblpPr w:leftFromText="141" w:rightFromText="141" w:vertAnchor="page" w:horzAnchor="page" w:tblpX="2275" w:tblpY="3969"/>
        <w:tblW w:w="4800" w:type="dxa"/>
        <w:tblCellMar>
          <w:left w:w="70" w:type="dxa"/>
          <w:right w:w="70" w:type="dxa"/>
        </w:tblCellMar>
        <w:tblLook w:val="04A0"/>
      </w:tblPr>
      <w:tblGrid>
        <w:gridCol w:w="600"/>
        <w:gridCol w:w="600"/>
        <w:gridCol w:w="600"/>
        <w:gridCol w:w="600"/>
        <w:gridCol w:w="600"/>
        <w:gridCol w:w="600"/>
        <w:gridCol w:w="600"/>
        <w:gridCol w:w="600"/>
      </w:tblGrid>
      <w:tr w:rsidR="00D44AD6" w:rsidRPr="00315F69" w:rsidTr="00D44AD6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44AD6" w:rsidRPr="00315F69" w:rsidTr="00D44AD6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</w:tr>
      <w:tr w:rsidR="00D44AD6" w:rsidRPr="00315F69" w:rsidTr="00D44AD6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Š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44AD6" w:rsidRPr="00315F69" w:rsidTr="00D44AD6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C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I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B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44AD6" w:rsidRPr="00315F69" w:rsidTr="00D44AD6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600" w:type="dxa"/>
            <w:tcBorders>
              <w:top w:val="nil"/>
              <w:left w:val="single" w:sz="2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D44AD6" w:rsidRPr="00315F69" w:rsidTr="00D44AD6">
        <w:trPr>
          <w:trHeight w:val="330"/>
        </w:trPr>
        <w:tc>
          <w:tcPr>
            <w:tcW w:w="60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N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D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D6" w:rsidRPr="00315F69" w:rsidRDefault="00D44AD6" w:rsidP="00D44AD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</w:p>
    <w:p w:rsidR="00315F69" w:rsidRDefault="00315F69" w:rsidP="00315F69">
      <w:pPr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>2. Jak se nazývá první stálý zub?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Vyroste dětem v ústech kolem pátého až šestého roku. Je to první velká stolička. Vyluštěte křížovku a dozvíte se odpověď.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146"/>
        <w:tblW w:w="6713" w:type="dxa"/>
        <w:tblCellMar>
          <w:left w:w="70" w:type="dxa"/>
          <w:right w:w="70" w:type="dxa"/>
        </w:tblCellMar>
        <w:tblLook w:val="04A0"/>
      </w:tblPr>
      <w:tblGrid>
        <w:gridCol w:w="623"/>
        <w:gridCol w:w="623"/>
        <w:gridCol w:w="623"/>
        <w:gridCol w:w="623"/>
        <w:gridCol w:w="603"/>
        <w:gridCol w:w="603"/>
        <w:gridCol w:w="603"/>
        <w:gridCol w:w="603"/>
        <w:gridCol w:w="603"/>
        <w:gridCol w:w="603"/>
        <w:gridCol w:w="603"/>
      </w:tblGrid>
      <w:tr w:rsidR="00315F69" w:rsidRPr="00315F69" w:rsidTr="0085601A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Š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</w:tr>
      <w:tr w:rsidR="00315F69" w:rsidRPr="00315F69" w:rsidTr="0085601A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L</w:t>
            </w: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6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85601A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R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85601A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</w:t>
            </w: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85601A">
        <w:trPr>
          <w:trHeight w:val="357"/>
        </w:trPr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Č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315F69" w:rsidRPr="00315F69" w:rsidTr="0085601A">
        <w:trPr>
          <w:trHeight w:val="357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T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15F69">
              <w:rPr>
                <w:rFonts w:ascii="Calibri" w:eastAsia="Times New Roman" w:hAnsi="Calibri" w:cs="Calibri"/>
                <w:color w:val="000000"/>
                <w:lang w:eastAsia="cs-CZ"/>
              </w:rPr>
              <w:t>U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Ž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K</w:t>
            </w:r>
          </w:p>
        </w:tc>
        <w:tc>
          <w:tcPr>
            <w:tcW w:w="6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A</w:t>
            </w:r>
          </w:p>
        </w:tc>
        <w:tc>
          <w:tcPr>
            <w:tcW w:w="603" w:type="dxa"/>
            <w:tcBorders>
              <w:top w:val="nil"/>
              <w:left w:val="single" w:sz="2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5F69" w:rsidRPr="00315F69" w:rsidRDefault="00315F69" w:rsidP="0085601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</w:tbl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3.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4.</w:t>
      </w:r>
    </w:p>
    <w:p w:rsidR="00315F69" w:rsidRDefault="00315F69" w:rsidP="00315F69">
      <w:pPr>
        <w:spacing w:line="240" w:lineRule="exact"/>
        <w:rPr>
          <w:sz w:val="24"/>
          <w:szCs w:val="24"/>
        </w:rPr>
      </w:pPr>
      <w:r>
        <w:rPr>
          <w:sz w:val="24"/>
          <w:szCs w:val="24"/>
        </w:rPr>
        <w:t>5.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6.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noProof/>
          <w:szCs w:val="24"/>
          <w:lang w:eastAsia="cs-CZ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258445</wp:posOffset>
            </wp:positionV>
            <wp:extent cx="1033145" cy="1052195"/>
            <wp:effectExtent l="19050" t="0" r="0" b="0"/>
            <wp:wrapTight wrapText="bothSides">
              <wp:wrapPolygon edited="0">
                <wp:start x="-398" y="0"/>
                <wp:lineTo x="-398" y="21118"/>
                <wp:lineTo x="21507" y="21118"/>
                <wp:lineTo x="21507" y="0"/>
                <wp:lineTo x="-398" y="0"/>
              </wp:wrapPolygon>
            </wp:wrapTight>
            <wp:docPr id="17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2595880</wp:posOffset>
            </wp:positionH>
            <wp:positionV relativeFrom="paragraph">
              <wp:posOffset>386080</wp:posOffset>
            </wp:positionV>
            <wp:extent cx="767715" cy="924560"/>
            <wp:effectExtent l="19050" t="0" r="0" b="0"/>
            <wp:wrapTight wrapText="bothSides">
              <wp:wrapPolygon edited="0">
                <wp:start x="-536" y="0"/>
                <wp:lineTo x="-536" y="21363"/>
                <wp:lineTo x="21439" y="21363"/>
                <wp:lineTo x="21439" y="0"/>
                <wp:lineTo x="-536" y="0"/>
              </wp:wrapPolygon>
            </wp:wrapTight>
            <wp:docPr id="18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141605</wp:posOffset>
            </wp:positionV>
            <wp:extent cx="1033145" cy="1254125"/>
            <wp:effectExtent l="19050" t="0" r="0" b="0"/>
            <wp:wrapTight wrapText="bothSides">
              <wp:wrapPolygon edited="0">
                <wp:start x="-398" y="0"/>
                <wp:lineTo x="-398" y="21327"/>
                <wp:lineTo x="21507" y="21327"/>
                <wp:lineTo x="21507" y="0"/>
                <wp:lineTo x="-398" y="0"/>
              </wp:wrapPolygon>
            </wp:wrapTight>
            <wp:docPr id="20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25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3531235</wp:posOffset>
            </wp:positionH>
            <wp:positionV relativeFrom="paragraph">
              <wp:posOffset>141605</wp:posOffset>
            </wp:positionV>
            <wp:extent cx="916305" cy="1169035"/>
            <wp:effectExtent l="19050" t="0" r="0" b="0"/>
            <wp:wrapTight wrapText="bothSides">
              <wp:wrapPolygon edited="0">
                <wp:start x="-449" y="0"/>
                <wp:lineTo x="-449" y="21119"/>
                <wp:lineTo x="21555" y="21119"/>
                <wp:lineTo x="21555" y="0"/>
                <wp:lineTo x="-449" y="0"/>
              </wp:wrapPolygon>
            </wp:wrapTight>
            <wp:docPr id="2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1169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Cs w:val="24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-487680</wp:posOffset>
            </wp:positionH>
            <wp:positionV relativeFrom="paragraph">
              <wp:posOffset>3175</wp:posOffset>
            </wp:positionV>
            <wp:extent cx="1203325" cy="1381760"/>
            <wp:effectExtent l="19050" t="0" r="0" b="0"/>
            <wp:wrapTight wrapText="bothSides">
              <wp:wrapPolygon edited="0">
                <wp:start x="-342" y="0"/>
                <wp:lineTo x="-342" y="21441"/>
                <wp:lineTo x="21543" y="21441"/>
                <wp:lineTo x="21543" y="0"/>
                <wp:lineTo x="-342" y="0"/>
              </wp:wrapPolygon>
            </wp:wrapTight>
            <wp:docPr id="22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325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15F69">
        <w:rPr>
          <w:noProof/>
          <w:szCs w:val="24"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1511581</wp:posOffset>
            </wp:positionH>
            <wp:positionV relativeFrom="paragraph">
              <wp:posOffset>3411</wp:posOffset>
            </wp:positionV>
            <wp:extent cx="1209881" cy="1467293"/>
            <wp:effectExtent l="19050" t="0" r="9319" b="0"/>
            <wp:wrapTight wrapText="bothSides">
              <wp:wrapPolygon edited="0">
                <wp:start x="-340" y="0"/>
                <wp:lineTo x="-340" y="21313"/>
                <wp:lineTo x="21766" y="21313"/>
                <wp:lineTo x="21766" y="0"/>
                <wp:lineTo x="-340" y="0"/>
              </wp:wrapPolygon>
            </wp:wrapTight>
            <wp:docPr id="23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881" cy="1467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5F69" w:rsidRDefault="00315F69" w:rsidP="00315F69">
      <w:pPr>
        <w:spacing w:line="360" w:lineRule="auto"/>
        <w:ind w:left="8496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3. Kolikrát denně si musíme čistit zuby?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 správné odpovědi udělej hvězdičku.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Po každém jídle.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Třikrát denně (ráno, v poledne a večer).</w:t>
      </w:r>
    </w:p>
    <w:p w:rsid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margin-left:14.55pt;margin-top:.85pt;width:15.9pt;height:13.4pt;z-index:251673600"/>
        </w:pict>
      </w:r>
      <w:r w:rsidR="00315F69">
        <w:rPr>
          <w:sz w:val="24"/>
          <w:szCs w:val="24"/>
        </w:rPr>
        <w:tab/>
        <w:t>Dvakrát denně (ráno a večer).</w:t>
      </w: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4. Pomozte čarodějnici vybrat kartáček.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Ten správný vybarvěte – nezapomeňte i na čarodějnici.</w:t>
      </w:r>
    </w:p>
    <w:p w:rsidR="00D44AD6" w:rsidRDefault="00D44AD6" w:rsidP="00315F69">
      <w:pPr>
        <w:spacing w:line="360" w:lineRule="auto"/>
        <w:rPr>
          <w:sz w:val="24"/>
          <w:szCs w:val="24"/>
        </w:rPr>
      </w:pPr>
    </w:p>
    <w:p w:rsidR="00D44AD6" w:rsidRDefault="00D44AD6" w:rsidP="00315F69">
      <w:pPr>
        <w:spacing w:line="360" w:lineRule="auto"/>
        <w:rPr>
          <w:sz w:val="24"/>
          <w:szCs w:val="24"/>
        </w:rPr>
      </w:pPr>
    </w:p>
    <w:p w:rsid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oval id="_x0000_s1031" style="position:absolute;margin-left:211.3pt;margin-top:148.75pt;width:254.5pt;height:77.85pt;z-index:251678720">
            <v:fill opacity="0"/>
          </v:oval>
        </w:pict>
      </w:r>
      <w:r w:rsidR="00D44AD6" w:rsidRPr="00D44AD6">
        <w:rPr>
          <w:noProof/>
          <w:sz w:val="24"/>
          <w:szCs w:val="24"/>
          <w:lang w:eastAsia="cs-CZ"/>
        </w:rPr>
        <w:drawing>
          <wp:inline distT="0" distB="0" distL="0" distR="0">
            <wp:extent cx="5760720" cy="3800916"/>
            <wp:effectExtent l="19050" t="0" r="0" b="0"/>
            <wp:docPr id="5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00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F69" w:rsidRDefault="00315F69" w:rsidP="00315F69">
      <w:pPr>
        <w:spacing w:line="360" w:lineRule="auto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5. Co zubům prospívá a co jim škodí?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Vyberte z nakreslených potravin, mlsů a věcí, co patří ke zdravému zubu a které k zubu s kazem. Co patří ke zdravému zubu, to vybarvěte.</w:t>
      </w:r>
    </w:p>
    <w:p w:rsid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oval id="_x0000_s1032" style="position:absolute;margin-left:78.15pt;margin-top:23.25pt;width:69.5pt;height:97.1pt;z-index:251679744">
            <v:fill opacity="0"/>
          </v:oval>
        </w:pict>
      </w:r>
    </w:p>
    <w:p w:rsid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oval id="_x0000_s1033" style="position:absolute;margin-left:310.4pt;margin-top:57.15pt;width:48.3pt;height:47.4pt;z-index:251680768">
            <v:fill opacity="0"/>
          </v:oval>
        </w:pict>
      </w:r>
      <w:r>
        <w:rPr>
          <w:noProof/>
          <w:sz w:val="24"/>
          <w:szCs w:val="24"/>
          <w:lang w:eastAsia="cs-CZ"/>
        </w:rPr>
        <w:pict>
          <v:oval id="_x0000_s1035" style="position:absolute;margin-left:13.15pt;margin-top:95.9pt;width:69.5pt;height:74.5pt;z-index:251682816">
            <v:fill opacity="0"/>
          </v:oval>
        </w:pict>
      </w:r>
      <w:r>
        <w:rPr>
          <w:noProof/>
          <w:sz w:val="24"/>
          <w:szCs w:val="24"/>
          <w:lang w:eastAsia="cs-CZ"/>
        </w:rPr>
        <w:pict>
          <v:oval id="_x0000_s1036" style="position:absolute;margin-left:13.15pt;margin-top:170.4pt;width:69.5pt;height:68.65pt;z-index:251683840">
            <v:fill opacity="0"/>
          </v:oval>
        </w:pict>
      </w:r>
      <w:r>
        <w:rPr>
          <w:noProof/>
          <w:sz w:val="24"/>
          <w:szCs w:val="24"/>
          <w:lang w:eastAsia="cs-CZ"/>
        </w:rPr>
        <w:pict>
          <v:oval id="_x0000_s1037" style="position:absolute;margin-left:132pt;margin-top:257.8pt;width:60.05pt;height:44.05pt;z-index:251684864">
            <v:fill opacity="0"/>
          </v:oval>
        </w:pict>
      </w:r>
      <w:r>
        <w:rPr>
          <w:noProof/>
          <w:sz w:val="24"/>
          <w:szCs w:val="24"/>
          <w:lang w:eastAsia="cs-CZ"/>
        </w:rPr>
        <w:pict>
          <v:oval id="_x0000_s1034" style="position:absolute;margin-left:231.65pt;margin-top:7.45pt;width:69.5pt;height:97.1pt;z-index:251681792">
            <v:fill opacity="0"/>
          </v:oval>
        </w:pict>
      </w:r>
      <w:r w:rsidR="00D44AD6" w:rsidRPr="00D44AD6">
        <w:rPr>
          <w:noProof/>
          <w:sz w:val="24"/>
          <w:szCs w:val="24"/>
          <w:lang w:eastAsia="cs-CZ"/>
        </w:rPr>
        <w:drawing>
          <wp:inline distT="0" distB="0" distL="0" distR="0">
            <wp:extent cx="5201536" cy="4092113"/>
            <wp:effectExtent l="19050" t="0" r="0" b="0"/>
            <wp:docPr id="4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1304" cy="4091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5F69" w:rsidRDefault="00315F69" w:rsidP="00315F69">
      <w:pPr>
        <w:spacing w:line="360" w:lineRule="auto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6. Který chrup máte v ústech?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Vyber jednu správnou odpověď – hvězdičkou.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sz w:val="24"/>
          <w:szCs w:val="24"/>
        </w:rPr>
        <w:tab/>
        <w:t>Dočasný (mléčný) chrup je</w:t>
      </w:r>
    </w:p>
    <w:p w:rsid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027" type="#_x0000_t12" style="position:absolute;margin-left:50.55pt;margin-top:31pt;width:15.9pt;height:13.4pt;z-index:251674624"/>
        </w:pict>
      </w:r>
      <w:r w:rsidR="00315F69">
        <w:rPr>
          <w:sz w:val="24"/>
          <w:szCs w:val="24"/>
        </w:rPr>
        <w:tab/>
      </w:r>
      <w:r w:rsidR="00315F69">
        <w:rPr>
          <w:sz w:val="24"/>
          <w:szCs w:val="24"/>
        </w:rPr>
        <w:tab/>
        <w:t>chrup ovlivněný častým pitím mléka.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ve věku šesti měsíců až šesti let.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umělý chrup mléčné barvy.</w:t>
      </w:r>
    </w:p>
    <w:p w:rsidR="00D44AD6" w:rsidRDefault="00D44AD6" w:rsidP="00315F69">
      <w:pPr>
        <w:spacing w:line="360" w:lineRule="auto"/>
        <w:rPr>
          <w:sz w:val="24"/>
          <w:szCs w:val="24"/>
        </w:rPr>
      </w:pP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B</w:t>
      </w:r>
      <w:r>
        <w:rPr>
          <w:sz w:val="24"/>
          <w:szCs w:val="24"/>
        </w:rPr>
        <w:tab/>
        <w:t>Smíšený chrup je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s rovnátky.</w:t>
      </w:r>
    </w:p>
    <w:p w:rsid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029" type="#_x0000_t12" style="position:absolute;margin-left:52.5pt;margin-top:.85pt;width:15.9pt;height:13.4pt;z-index:251676672"/>
        </w:pict>
      </w:r>
      <w:r w:rsidR="00315F69">
        <w:rPr>
          <w:sz w:val="24"/>
          <w:szCs w:val="24"/>
        </w:rPr>
        <w:tab/>
      </w:r>
      <w:r w:rsidR="00315F69">
        <w:rPr>
          <w:sz w:val="24"/>
          <w:szCs w:val="24"/>
        </w:rPr>
        <w:tab/>
        <w:t>chrup obsahující dočasné (mléčné) i stálé zuby.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vlastní chrup doplněný umělými zuby.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>Stálý chrup je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chrup, který nikdy nemění svou barvu.</w:t>
      </w:r>
    </w:p>
    <w:p w:rsidR="00315F69" w:rsidRDefault="00315F69" w:rsidP="00315F69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chrup od narození až do konce života.</w:t>
      </w:r>
    </w:p>
    <w:p w:rsidR="00315F69" w:rsidRPr="00315F69" w:rsidRDefault="009F6BBE" w:rsidP="00315F69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028" type="#_x0000_t12" style="position:absolute;margin-left:52.5pt;margin-top:-.25pt;width:15.9pt;height:13.4pt;z-index:251675648"/>
        </w:pict>
      </w:r>
      <w:r w:rsidR="00315F69">
        <w:rPr>
          <w:sz w:val="24"/>
          <w:szCs w:val="24"/>
        </w:rPr>
        <w:tab/>
      </w:r>
      <w:r w:rsidR="00315F69">
        <w:rPr>
          <w:sz w:val="24"/>
          <w:szCs w:val="24"/>
        </w:rPr>
        <w:tab/>
        <w:t>chrup dospělého člověka.</w:t>
      </w:r>
    </w:p>
    <w:p w:rsidR="00D44AD6" w:rsidRDefault="00D44AD6" w:rsidP="00D44AD6">
      <w:pPr>
        <w:rPr>
          <w:b/>
          <w:sz w:val="24"/>
          <w:szCs w:val="24"/>
        </w:rPr>
      </w:pPr>
    </w:p>
    <w:p w:rsidR="00D44AD6" w:rsidRDefault="00D44AD6" w:rsidP="00D44AD6">
      <w:pPr>
        <w:rPr>
          <w:b/>
          <w:sz w:val="24"/>
          <w:szCs w:val="24"/>
        </w:rPr>
      </w:pPr>
      <w:r>
        <w:rPr>
          <w:b/>
          <w:sz w:val="24"/>
          <w:szCs w:val="24"/>
        </w:rPr>
        <w:t>7. Proč vzniká zubní kaz?</w:t>
      </w:r>
    </w:p>
    <w:p w:rsidR="00D44AD6" w:rsidRDefault="00D44AD6" w:rsidP="00D44AD6">
      <w:pPr>
        <w:rPr>
          <w:sz w:val="24"/>
          <w:szCs w:val="24"/>
        </w:rPr>
      </w:pPr>
      <w:r>
        <w:rPr>
          <w:sz w:val="24"/>
          <w:szCs w:val="24"/>
        </w:rPr>
        <w:t>U správné odpovědi udělej hvězdičku.</w:t>
      </w:r>
    </w:p>
    <w:p w:rsidR="00D44AD6" w:rsidRDefault="00D44AD6" w:rsidP="00D44AD6">
      <w:pPr>
        <w:rPr>
          <w:sz w:val="24"/>
          <w:szCs w:val="24"/>
        </w:rPr>
      </w:pPr>
      <w:r>
        <w:rPr>
          <w:sz w:val="24"/>
          <w:szCs w:val="24"/>
        </w:rPr>
        <w:tab/>
        <w:t>Žijeme ve špatném prostředí</w:t>
      </w:r>
    </w:p>
    <w:p w:rsidR="00D44AD6" w:rsidRDefault="009F6BBE" w:rsidP="00D44AD6">
      <w:pPr>
        <w:rPr>
          <w:sz w:val="24"/>
          <w:szCs w:val="24"/>
        </w:rPr>
      </w:pPr>
      <w:r>
        <w:rPr>
          <w:noProof/>
          <w:sz w:val="24"/>
          <w:szCs w:val="24"/>
          <w:lang w:eastAsia="cs-CZ"/>
        </w:rPr>
        <w:pict>
          <v:shape id="_x0000_s1030" type="#_x0000_t12" style="position:absolute;margin-left:11.75pt;margin-top:26.45pt;width:15.9pt;height:13.4pt;z-index:251677696"/>
        </w:pict>
      </w:r>
      <w:r w:rsidR="00D44AD6">
        <w:rPr>
          <w:sz w:val="24"/>
          <w:szCs w:val="24"/>
        </w:rPr>
        <w:tab/>
        <w:t>Jíme příliš tvrdé potraviny.</w:t>
      </w:r>
    </w:p>
    <w:p w:rsidR="00D44AD6" w:rsidRPr="00D44AD6" w:rsidRDefault="00D44AD6" w:rsidP="00D44AD6">
      <w:pPr>
        <w:rPr>
          <w:sz w:val="24"/>
          <w:szCs w:val="24"/>
        </w:rPr>
      </w:pPr>
      <w:r>
        <w:rPr>
          <w:sz w:val="24"/>
          <w:szCs w:val="24"/>
        </w:rPr>
        <w:tab/>
        <w:t>Jíme moc sladkostí a cukrů.</w:t>
      </w:r>
    </w:p>
    <w:p w:rsidR="00315F69" w:rsidRPr="00315F69" w:rsidRDefault="00315F69" w:rsidP="00315F69">
      <w:pPr>
        <w:spacing w:line="360" w:lineRule="auto"/>
        <w:rPr>
          <w:sz w:val="24"/>
          <w:szCs w:val="24"/>
        </w:rPr>
      </w:pPr>
    </w:p>
    <w:sectPr w:rsidR="00315F69" w:rsidRPr="00315F69" w:rsidSect="00317451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9F7" w:rsidRDefault="008F29F7" w:rsidP="008F29F7">
      <w:pPr>
        <w:spacing w:after="0" w:line="240" w:lineRule="auto"/>
      </w:pPr>
      <w:r>
        <w:separator/>
      </w:r>
    </w:p>
  </w:endnote>
  <w:endnote w:type="continuationSeparator" w:id="1">
    <w:p w:rsidR="008F29F7" w:rsidRDefault="008F29F7" w:rsidP="008F2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9F7" w:rsidRPr="007D09B7" w:rsidRDefault="008F29F7" w:rsidP="008F29F7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8F29F7" w:rsidRDefault="008F29F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9F7" w:rsidRDefault="008F29F7" w:rsidP="008F29F7">
      <w:pPr>
        <w:spacing w:after="0" w:line="240" w:lineRule="auto"/>
      </w:pPr>
      <w:r>
        <w:separator/>
      </w:r>
    </w:p>
  </w:footnote>
  <w:footnote w:type="continuationSeparator" w:id="1">
    <w:p w:rsidR="008F29F7" w:rsidRDefault="008F29F7" w:rsidP="008F29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29F7" w:rsidRPr="007D09B7" w:rsidRDefault="008F29F7" w:rsidP="008F29F7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8F29F7" w:rsidRDefault="008F29F7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29F7"/>
    <w:rsid w:val="00023C64"/>
    <w:rsid w:val="002C31F5"/>
    <w:rsid w:val="00315F22"/>
    <w:rsid w:val="00315F69"/>
    <w:rsid w:val="00317451"/>
    <w:rsid w:val="005C00F5"/>
    <w:rsid w:val="005C2F53"/>
    <w:rsid w:val="006F538D"/>
    <w:rsid w:val="007D2F57"/>
    <w:rsid w:val="008F29F7"/>
    <w:rsid w:val="009F6BBE"/>
    <w:rsid w:val="00C5724C"/>
    <w:rsid w:val="00D44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29F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F2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9F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8F2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F29F7"/>
  </w:style>
  <w:style w:type="paragraph" w:styleId="Zpat">
    <w:name w:val="footer"/>
    <w:basedOn w:val="Normln"/>
    <w:link w:val="ZpatChar"/>
    <w:unhideWhenUsed/>
    <w:rsid w:val="008F29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8F29F7"/>
  </w:style>
  <w:style w:type="paragraph" w:styleId="Odstavecseseznamem">
    <w:name w:val="List Paragraph"/>
    <w:basedOn w:val="Normln"/>
    <w:uiPriority w:val="34"/>
    <w:qFormat/>
    <w:rsid w:val="00315F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4C03-7C87-4938-8B55-7AFED9107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574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7</cp:revision>
  <dcterms:created xsi:type="dcterms:W3CDTF">2012-05-13T18:40:00Z</dcterms:created>
  <dcterms:modified xsi:type="dcterms:W3CDTF">2013-06-14T11:05:00Z</dcterms:modified>
</cp:coreProperties>
</file>